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2B" w:rsidRPr="00C8562B" w:rsidRDefault="00C8562B">
      <w:pPr>
        <w:rPr>
          <w:b/>
        </w:rPr>
      </w:pPr>
      <w:r>
        <w:rPr>
          <w:b/>
        </w:rPr>
        <w:t>Mexiko – obyvatelstvo a hospodářství</w:t>
      </w:r>
    </w:p>
    <w:p w:rsidR="00C8562B" w:rsidRDefault="00C8562B">
      <w:r>
        <w:t>m</w:t>
      </w:r>
      <w:r w:rsidRPr="00C8562B">
        <w:t xml:space="preserve">esticové </w:t>
      </w:r>
      <w:r>
        <w:t>(</w:t>
      </w:r>
      <w:r w:rsidRPr="00C8562B">
        <w:t>míšenci Indiánů a bělochů</w:t>
      </w:r>
      <w:r>
        <w:t xml:space="preserve">) </w:t>
      </w:r>
      <w:proofErr w:type="gramStart"/>
      <w:r>
        <w:t xml:space="preserve">- </w:t>
      </w:r>
      <w:r w:rsidRPr="00C8562B">
        <w:t xml:space="preserve"> 60</w:t>
      </w:r>
      <w:proofErr w:type="gramEnd"/>
      <w:r w:rsidRPr="00C8562B">
        <w:t> %</w:t>
      </w:r>
    </w:p>
    <w:p w:rsidR="00C8562B" w:rsidRDefault="00C8562B" w:rsidP="00C8562B">
      <w:r w:rsidRPr="00C8562B">
        <w:t xml:space="preserve">indiáni </w:t>
      </w:r>
      <w:r>
        <w:t xml:space="preserve">- </w:t>
      </w:r>
      <w:r w:rsidRPr="00C8562B">
        <w:t xml:space="preserve">30 % </w:t>
      </w:r>
      <w:r>
        <w:t xml:space="preserve">  </w:t>
      </w:r>
      <w:r w:rsidRPr="00C8562B">
        <w:t>Z Indiánů je nejvíce: Aztéků, Mayů a Zapoteců.</w:t>
      </w:r>
    </w:p>
    <w:p w:rsidR="00C8562B" w:rsidRDefault="00C8562B">
      <w:r w:rsidRPr="00C8562B">
        <w:t xml:space="preserve">běloši (potomci Španělů zvaní kreolové) </w:t>
      </w:r>
      <w:r>
        <w:t xml:space="preserve">- </w:t>
      </w:r>
      <w:r w:rsidRPr="00C8562B">
        <w:t>9 %</w:t>
      </w:r>
    </w:p>
    <w:p w:rsidR="00C8562B" w:rsidRDefault="00C8562B"/>
    <w:p w:rsidR="00C8562B" w:rsidRPr="00C8562B" w:rsidRDefault="00C8562B" w:rsidP="00C8562B">
      <w:r w:rsidRPr="00C8562B">
        <w:t>Těžba</w:t>
      </w:r>
    </w:p>
    <w:p w:rsidR="00000000" w:rsidRPr="00C8562B" w:rsidRDefault="00C8562B" w:rsidP="00C8562B">
      <w:pPr>
        <w:numPr>
          <w:ilvl w:val="0"/>
          <w:numId w:val="1"/>
        </w:numPr>
      </w:pPr>
      <w:r w:rsidRPr="00C8562B">
        <w:t xml:space="preserve"> stříbrné rudy – 2</w:t>
      </w:r>
      <w:r w:rsidRPr="00C8562B">
        <w:t>0% podíl na světové produkci</w:t>
      </w:r>
    </w:p>
    <w:p w:rsidR="00000000" w:rsidRPr="00C8562B" w:rsidRDefault="00C8562B" w:rsidP="00C8562B">
      <w:pPr>
        <w:numPr>
          <w:ilvl w:val="0"/>
          <w:numId w:val="1"/>
        </w:numPr>
      </w:pPr>
      <w:r w:rsidRPr="00C8562B">
        <w:t xml:space="preserve"> železná ruda – nová naleziště (</w:t>
      </w:r>
      <w:r w:rsidRPr="00C8562B">
        <w:t xml:space="preserve">až </w:t>
      </w:r>
      <w:proofErr w:type="gramStart"/>
      <w:r w:rsidRPr="00C8562B">
        <w:t>60%</w:t>
      </w:r>
      <w:proofErr w:type="gramEnd"/>
      <w:r w:rsidRPr="00C8562B">
        <w:t xml:space="preserve"> železa)</w:t>
      </w:r>
    </w:p>
    <w:p w:rsidR="00000000" w:rsidRPr="00C8562B" w:rsidRDefault="00C8562B" w:rsidP="00C8562B">
      <w:pPr>
        <w:numPr>
          <w:ilvl w:val="0"/>
          <w:numId w:val="1"/>
        </w:numPr>
      </w:pPr>
      <w:r w:rsidRPr="00C8562B">
        <w:t xml:space="preserve"> ropa a zemní plyn – východní pobřeží</w:t>
      </w:r>
    </w:p>
    <w:p w:rsidR="00C8562B" w:rsidRPr="00C8562B" w:rsidRDefault="00C8562B" w:rsidP="00C8562B">
      <w:r w:rsidRPr="00C8562B">
        <w:t>Průmysl</w:t>
      </w:r>
    </w:p>
    <w:p w:rsidR="00000000" w:rsidRPr="00C8562B" w:rsidRDefault="00C8562B" w:rsidP="00C8562B">
      <w:pPr>
        <w:numPr>
          <w:ilvl w:val="0"/>
          <w:numId w:val="2"/>
        </w:numPr>
      </w:pPr>
      <w:r w:rsidRPr="00C8562B">
        <w:t xml:space="preserve"> chemický – zpracování ropy</w:t>
      </w:r>
    </w:p>
    <w:p w:rsidR="00000000" w:rsidRPr="00C8562B" w:rsidRDefault="00C8562B" w:rsidP="00C8562B">
      <w:pPr>
        <w:numPr>
          <w:ilvl w:val="0"/>
          <w:numId w:val="2"/>
        </w:numPr>
      </w:pPr>
      <w:r w:rsidRPr="00C8562B">
        <w:t xml:space="preserve"> potravinářský, strojírenský, textilní</w:t>
      </w:r>
    </w:p>
    <w:p w:rsidR="00C8562B" w:rsidRPr="00C8562B" w:rsidRDefault="00C8562B" w:rsidP="00C8562B">
      <w:r w:rsidRPr="00C8562B">
        <w:t>Zemědělství</w:t>
      </w:r>
    </w:p>
    <w:p w:rsidR="00000000" w:rsidRPr="00C8562B" w:rsidRDefault="00C8562B" w:rsidP="00C8562B">
      <w:pPr>
        <w:numPr>
          <w:ilvl w:val="0"/>
          <w:numId w:val="3"/>
        </w:numPr>
      </w:pPr>
      <w:r w:rsidRPr="00C8562B">
        <w:t xml:space="preserve"> </w:t>
      </w:r>
      <w:r w:rsidRPr="00C8562B">
        <w:rPr>
          <w:b/>
          <w:bCs/>
          <w:u w:val="single"/>
        </w:rPr>
        <w:t xml:space="preserve">většina malých </w:t>
      </w:r>
      <w:proofErr w:type="gramStart"/>
      <w:r w:rsidRPr="00C8562B">
        <w:rPr>
          <w:b/>
          <w:bCs/>
          <w:u w:val="single"/>
        </w:rPr>
        <w:t>farem</w:t>
      </w:r>
      <w:r w:rsidRPr="00C8562B">
        <w:t xml:space="preserve"> </w:t>
      </w:r>
      <w:r>
        <w:t xml:space="preserve"> -</w:t>
      </w:r>
      <w:proofErr w:type="gramEnd"/>
      <w:r>
        <w:t xml:space="preserve"> </w:t>
      </w:r>
      <w:r w:rsidRPr="00C8562B">
        <w:t xml:space="preserve">převážně </w:t>
      </w:r>
      <w:r w:rsidRPr="00C8562B">
        <w:rPr>
          <w:b/>
          <w:bCs/>
          <w:u w:val="single"/>
        </w:rPr>
        <w:t>pro vlastní spotřebu</w:t>
      </w:r>
      <w:r w:rsidRPr="00C8562B">
        <w:t xml:space="preserve"> </w:t>
      </w:r>
      <w:r>
        <w:t xml:space="preserve">- </w:t>
      </w:r>
      <w:r w:rsidRPr="00C8562B">
        <w:rPr>
          <w:b/>
          <w:bCs/>
          <w:u w:val="single"/>
        </w:rPr>
        <w:t>kukuřic</w:t>
      </w:r>
      <w:r>
        <w:rPr>
          <w:b/>
          <w:bCs/>
          <w:u w:val="single"/>
        </w:rPr>
        <w:t>e</w:t>
      </w:r>
      <w:r w:rsidRPr="00C8562B">
        <w:t xml:space="preserve">, čirok, </w:t>
      </w:r>
      <w:r w:rsidRPr="00C8562B">
        <w:rPr>
          <w:b/>
          <w:bCs/>
          <w:u w:val="single"/>
        </w:rPr>
        <w:t xml:space="preserve">luštěniny, ovoce </w:t>
      </w:r>
      <w:r w:rsidRPr="00C8562B">
        <w:t xml:space="preserve">(banány, kokosové ořechy) a </w:t>
      </w:r>
      <w:r w:rsidRPr="00C8562B">
        <w:rPr>
          <w:b/>
          <w:bCs/>
          <w:u w:val="single"/>
        </w:rPr>
        <w:t>zeleninu</w:t>
      </w:r>
      <w:r w:rsidRPr="00C8562B">
        <w:t xml:space="preserve"> (rajčata, chilli </w:t>
      </w:r>
      <w:r w:rsidRPr="00C8562B">
        <w:t>paprika )</w:t>
      </w:r>
    </w:p>
    <w:p w:rsidR="00000000" w:rsidRPr="00C8562B" w:rsidRDefault="00C8562B" w:rsidP="00C8562B">
      <w:pPr>
        <w:numPr>
          <w:ilvl w:val="0"/>
          <w:numId w:val="3"/>
        </w:numPr>
      </w:pPr>
      <w:r w:rsidRPr="00C8562B">
        <w:t xml:space="preserve"> </w:t>
      </w:r>
      <w:r w:rsidRPr="00C8562B">
        <w:rPr>
          <w:b/>
          <w:bCs/>
          <w:u w:val="single"/>
        </w:rPr>
        <w:t xml:space="preserve">na vývoz </w:t>
      </w:r>
      <w:proofErr w:type="gramStart"/>
      <w:r>
        <w:t xml:space="preserve">- </w:t>
      </w:r>
      <w:r w:rsidRPr="00C8562B">
        <w:t xml:space="preserve"> </w:t>
      </w:r>
      <w:r w:rsidRPr="00C8562B">
        <w:rPr>
          <w:b/>
          <w:bCs/>
          <w:u w:val="single"/>
        </w:rPr>
        <w:t>cukrová</w:t>
      </w:r>
      <w:proofErr w:type="gramEnd"/>
      <w:r w:rsidRPr="00C8562B">
        <w:rPr>
          <w:b/>
          <w:bCs/>
          <w:u w:val="single"/>
        </w:rPr>
        <w:t xml:space="preserve"> třtina</w:t>
      </w:r>
      <w:r w:rsidRPr="00C8562B">
        <w:t>, ovoce (citrusy, mango, avokádo,</w:t>
      </w:r>
      <w:r w:rsidRPr="00C8562B">
        <w:t xml:space="preserve"> ananas), </w:t>
      </w:r>
      <w:r w:rsidRPr="00C8562B">
        <w:rPr>
          <w:b/>
          <w:bCs/>
          <w:u w:val="single"/>
        </w:rPr>
        <w:t>bavlna, sisal a káva</w:t>
      </w:r>
    </w:p>
    <w:p w:rsidR="00000000" w:rsidRPr="00C8562B" w:rsidRDefault="00C8562B" w:rsidP="00C8562B">
      <w:pPr>
        <w:numPr>
          <w:ilvl w:val="0"/>
          <w:numId w:val="3"/>
        </w:numPr>
      </w:pPr>
      <w:r w:rsidRPr="00C8562B">
        <w:t xml:space="preserve"> na severu převládá </w:t>
      </w:r>
      <w:r w:rsidRPr="00C8562B">
        <w:rPr>
          <w:b/>
          <w:bCs/>
          <w:u w:val="single"/>
        </w:rPr>
        <w:t>živočišná výroba</w:t>
      </w:r>
      <w:r w:rsidRPr="00C8562B">
        <w:t xml:space="preserve"> </w:t>
      </w:r>
      <w:r w:rsidRPr="00C8562B">
        <w:rPr>
          <w:b/>
          <w:bCs/>
          <w:u w:val="single"/>
        </w:rPr>
        <w:t>s rančersk</w:t>
      </w:r>
      <w:r w:rsidRPr="00C8562B">
        <w:rPr>
          <w:b/>
          <w:bCs/>
          <w:u w:val="single"/>
        </w:rPr>
        <w:t>ým chovem skotu</w:t>
      </w:r>
      <w:r w:rsidRPr="00C8562B">
        <w:t xml:space="preserve">, na jihu spíše </w:t>
      </w:r>
      <w:r w:rsidRPr="00C8562B">
        <w:rPr>
          <w:b/>
          <w:bCs/>
          <w:u w:val="single"/>
        </w:rPr>
        <w:t>chov vepřů</w:t>
      </w:r>
      <w:r w:rsidRPr="00C8562B">
        <w:t xml:space="preserve">. </w:t>
      </w:r>
    </w:p>
    <w:p w:rsidR="00000000" w:rsidRPr="00C8562B" w:rsidRDefault="00C8562B" w:rsidP="00C8562B">
      <w:pPr>
        <w:numPr>
          <w:ilvl w:val="0"/>
          <w:numId w:val="3"/>
        </w:numPr>
      </w:pPr>
      <w:r w:rsidRPr="00C8562B">
        <w:t xml:space="preserve"> ryby, zvláště </w:t>
      </w:r>
      <w:r w:rsidRPr="00C8562B">
        <w:rPr>
          <w:b/>
          <w:bCs/>
          <w:u w:val="single"/>
        </w:rPr>
        <w:t>tuňáci , sardinky a</w:t>
      </w:r>
      <w:r w:rsidRPr="00C8562B">
        <w:rPr>
          <w:b/>
          <w:bCs/>
          <w:u w:val="single"/>
        </w:rPr>
        <w:t xml:space="preserve"> garnáti</w:t>
      </w:r>
      <w:r w:rsidRPr="00C8562B">
        <w:t xml:space="preserve">, </w:t>
      </w:r>
      <w:bookmarkStart w:id="0" w:name="_GoBack"/>
      <w:bookmarkEnd w:id="0"/>
      <w:r w:rsidRPr="00C8562B">
        <w:t xml:space="preserve">převážně </w:t>
      </w:r>
      <w:r w:rsidRPr="00C8562B">
        <w:rPr>
          <w:b/>
          <w:bCs/>
          <w:u w:val="single"/>
        </w:rPr>
        <w:t>na vývoz</w:t>
      </w:r>
      <w:r w:rsidRPr="00C8562B">
        <w:t xml:space="preserve">. V lesích Yucatánu a jihu země (celkem zaujímají asi 1/5 plochy </w:t>
      </w:r>
      <w:proofErr w:type="gramStart"/>
      <w:r w:rsidRPr="00C8562B">
        <w:t>země )</w:t>
      </w:r>
      <w:proofErr w:type="gramEnd"/>
      <w:r w:rsidRPr="00C8562B">
        <w:t xml:space="preserve">, se těží tvrdé a </w:t>
      </w:r>
      <w:r w:rsidRPr="00C8562B">
        <w:rPr>
          <w:b/>
          <w:bCs/>
          <w:u w:val="single"/>
        </w:rPr>
        <w:t>vonné dřevo</w:t>
      </w:r>
      <w:r w:rsidRPr="00C8562B">
        <w:t xml:space="preserve"> a také čikle na výrobu žvýkaček.</w:t>
      </w:r>
    </w:p>
    <w:p w:rsidR="00C8562B" w:rsidRDefault="00C8562B"/>
    <w:sectPr w:rsidR="00C8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1D4"/>
    <w:multiLevelType w:val="hybridMultilevel"/>
    <w:tmpl w:val="38DA8D8C"/>
    <w:lvl w:ilvl="0" w:tplc="C9E61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E8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2F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84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6F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8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D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6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E1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D23B46"/>
    <w:multiLevelType w:val="hybridMultilevel"/>
    <w:tmpl w:val="520ADB42"/>
    <w:lvl w:ilvl="0" w:tplc="2848C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C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68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C0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08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64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E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CB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AD4B8F"/>
    <w:multiLevelType w:val="hybridMultilevel"/>
    <w:tmpl w:val="F7AE7368"/>
    <w:lvl w:ilvl="0" w:tplc="00946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6A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84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A2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AB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2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AE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85D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C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2B"/>
    <w:rsid w:val="00A8536F"/>
    <w:rsid w:val="00C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791"/>
  <w15:chartTrackingRefBased/>
  <w15:docId w15:val="{9E534A29-9F36-4A1B-A307-8C3CDEE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Pavlůsková</dc:creator>
  <cp:keywords/>
  <dc:description/>
  <cp:lastModifiedBy>Jana Pavlůsková</cp:lastModifiedBy>
  <cp:revision>1</cp:revision>
  <dcterms:created xsi:type="dcterms:W3CDTF">2023-05-26T11:49:00Z</dcterms:created>
  <dcterms:modified xsi:type="dcterms:W3CDTF">2023-05-26T11:55:00Z</dcterms:modified>
</cp:coreProperties>
</file>